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6"/>
        <w:tblW w:w="0" w:type="auto"/>
        <w:tblLayout w:type="fixed"/>
        <w:tblLook w:val="0000"/>
      </w:tblPr>
      <w:tblGrid>
        <w:gridCol w:w="4786"/>
        <w:gridCol w:w="4562"/>
      </w:tblGrid>
      <w:tr w:rsidR="00323FCC" w:rsidRPr="001B6D21" w:rsidTr="009B63D2">
        <w:tc>
          <w:tcPr>
            <w:tcW w:w="4786" w:type="dxa"/>
          </w:tcPr>
          <w:p w:rsidR="00323FCC" w:rsidRPr="00323FCC" w:rsidRDefault="00323FCC" w:rsidP="00323FC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3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Согласовано:</w:t>
            </w:r>
          </w:p>
          <w:p w:rsidR="00323FCC" w:rsidRPr="00323FCC" w:rsidRDefault="00323FCC" w:rsidP="00323FC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Наблюдательным Советом </w:t>
            </w:r>
            <w:r w:rsidRPr="00323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МАДОУ № 18</w:t>
            </w:r>
          </w:p>
          <w:p w:rsidR="00323FCC" w:rsidRPr="00323FCC" w:rsidRDefault="00323FCC" w:rsidP="00323FC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3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3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(протокол №</w:t>
            </w:r>
            <w:proofErr w:type="spellStart"/>
            <w:r w:rsidRPr="00323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____от</w:t>
            </w:r>
            <w:proofErr w:type="spellEnd"/>
            <w:r w:rsidRPr="00323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_____________202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23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proofErr w:type="gramEnd"/>
          </w:p>
        </w:tc>
        <w:tc>
          <w:tcPr>
            <w:tcW w:w="4562" w:type="dxa"/>
          </w:tcPr>
          <w:p w:rsidR="00323FCC" w:rsidRPr="00323FCC" w:rsidRDefault="00323FCC" w:rsidP="00323FCC">
            <w:pPr>
              <w:shd w:val="clear" w:color="auto" w:fill="FFFFFF"/>
              <w:tabs>
                <w:tab w:val="left" w:pos="4123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23FCC" w:rsidRPr="00323FCC" w:rsidRDefault="00323FCC" w:rsidP="00323FC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3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Утверждаю:</w:t>
            </w:r>
          </w:p>
          <w:p w:rsidR="00323FCC" w:rsidRPr="00323FCC" w:rsidRDefault="00323FCC" w:rsidP="00323FC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3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МАДОУ № 18</w:t>
            </w:r>
          </w:p>
          <w:p w:rsidR="00323FCC" w:rsidRPr="00323FCC" w:rsidRDefault="00323FCC" w:rsidP="00323FC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3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 А.А. Берсенева</w:t>
            </w:r>
          </w:p>
          <w:p w:rsidR="00323FCC" w:rsidRPr="001B6D21" w:rsidRDefault="00323FCC" w:rsidP="00323FC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D21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1B6D21">
              <w:rPr>
                <w:rFonts w:ascii="Times New Roman" w:hAnsi="Times New Roman" w:cs="Times New Roman"/>
                <w:sz w:val="24"/>
                <w:szCs w:val="24"/>
              </w:rPr>
              <w:t xml:space="preserve"> № ___ </w:t>
            </w:r>
            <w:proofErr w:type="spellStart"/>
            <w:r w:rsidRPr="001B6D2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1B6D21">
              <w:rPr>
                <w:rFonts w:ascii="Times New Roman" w:hAnsi="Times New Roman" w:cs="Times New Roman"/>
                <w:sz w:val="24"/>
                <w:szCs w:val="24"/>
              </w:rPr>
              <w:t xml:space="preserve"> «___» ___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B6D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23FCC" w:rsidRPr="001B6D21" w:rsidRDefault="00323FCC" w:rsidP="00323F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C02" w:rsidRDefault="00EB7C0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23FCC" w:rsidRDefault="00323FCC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323FCC" w:rsidRDefault="00323FCC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EB7C02" w:rsidRPr="00323FCC" w:rsidRDefault="00381776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323FC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Программа противодействия коррупции в</w:t>
      </w:r>
      <w:r w:rsidRPr="00323FCC">
        <w:rPr>
          <w:sz w:val="32"/>
          <w:szCs w:val="32"/>
          <w:lang w:val="ru-RU"/>
        </w:rPr>
        <w:br/>
      </w:r>
      <w:r w:rsidRPr="00323FC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Муниципальном </w:t>
      </w:r>
      <w:r w:rsidR="00323FCC" w:rsidRPr="00323FC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автономном</w:t>
      </w:r>
      <w:r w:rsidRPr="00323FC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дошкольном образовательном</w:t>
      </w:r>
      <w:r w:rsidRPr="00323FCC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323FC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учреждении</w:t>
      </w:r>
      <w:r w:rsidRPr="00323FCC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323FC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«Детский сад № 1</w:t>
      </w:r>
      <w:r w:rsidR="00323FCC" w:rsidRPr="00323FC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8</w:t>
      </w:r>
      <w:r w:rsidRPr="00323FC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»</w:t>
      </w:r>
      <w:r w:rsidRPr="00323FCC">
        <w:rPr>
          <w:sz w:val="32"/>
          <w:szCs w:val="32"/>
          <w:lang w:val="ru-RU"/>
        </w:rPr>
        <w:br/>
      </w:r>
      <w:r w:rsidRPr="00323FC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на 2022—2024</w:t>
      </w:r>
      <w:r w:rsidRPr="00323FCC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323FCC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годы</w:t>
      </w:r>
    </w:p>
    <w:p w:rsidR="00EB7C02" w:rsidRPr="00323FCC" w:rsidRDefault="00EB7C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7C02" w:rsidRPr="00323FCC" w:rsidRDefault="00EB7C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FCC" w:rsidRDefault="00323F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FCC" w:rsidRDefault="00323F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FCC" w:rsidRDefault="00323F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FCC" w:rsidRDefault="00323F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FCC" w:rsidRDefault="00323F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FCC" w:rsidRDefault="00323F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FCC" w:rsidRDefault="00323F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FCC" w:rsidRDefault="00323F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FCC" w:rsidRDefault="00323F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FCC" w:rsidRDefault="00323F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5B9B" w:rsidRDefault="00FB5B9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5B9B" w:rsidRDefault="00FB5B9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FCC" w:rsidRDefault="003817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3FCC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="00323FCC">
        <w:rPr>
          <w:rFonts w:hAnsi="Times New Roman" w:cs="Times New Roman"/>
          <w:color w:val="000000"/>
          <w:sz w:val="24"/>
          <w:szCs w:val="24"/>
          <w:lang w:val="ru-RU"/>
        </w:rPr>
        <w:t>Кушва, п. Баранчинский</w:t>
      </w:r>
    </w:p>
    <w:p w:rsidR="00EB7C02" w:rsidRPr="00323FCC" w:rsidRDefault="003817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3FCC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="00323FCC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5E0E4E" w:rsidRDefault="005E0E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7C02" w:rsidRPr="00323FCC" w:rsidRDefault="003817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323F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ПОЯСНИТЕЛЬНАЯ ЗАПИСКА</w:t>
      </w:r>
    </w:p>
    <w:p w:rsidR="00EB7C02" w:rsidRPr="005E0E4E" w:rsidRDefault="00381776" w:rsidP="00AA73D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противодействия коррупции в Муниципальном</w:t>
      </w:r>
      <w:r w:rsidR="00323FCC"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автономном 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23FCC"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дошкольном 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образовательном учреждении «Детский сад № 1</w:t>
      </w:r>
      <w:r w:rsidR="00323FCC"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5E0E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2022–2024 годы (далее –</w:t>
      </w:r>
      <w:r w:rsidRPr="005E0E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Программа)</w:t>
      </w:r>
      <w:r w:rsidRPr="005E0E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разработана в соответствии с Федеральным законом от 25.12.2008 № 273-ФЗ «О противодействии коррупции», Указом Президента РФ от 16.08.2021 № 478 «О Национальном плане противодействия коррупции на 2021–2024 годы», Указом Президента РФ от 02.04.2013 № 309 «О мерах по реализации отдельных положений Федерального закона</w:t>
      </w:r>
      <w:proofErr w:type="gramStart"/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„О</w:t>
      </w:r>
      <w:proofErr w:type="gramEnd"/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противодействии коррупции“»,</w:t>
      </w:r>
      <w:r w:rsidR="00323FCC"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распоряжением Минобрнауки России от 14.12.2021 № 475-р «Об утверждении программы по </w:t>
      </w:r>
      <w:proofErr w:type="spellStart"/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антикоррупционному</w:t>
      </w:r>
      <w:proofErr w:type="spellEnd"/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просвещению населения на 2021–2024 годы», приказом Минпросвещения России от 16.02.2022 № 81 «Об утверждении </w:t>
      </w:r>
      <w:proofErr w:type="gramStart"/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Плана противодействия коррупции Министерства просвещения Российской Федераци</w:t>
      </w:r>
      <w:r w:rsid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2022–2024 годы», уставом МА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ДОУ № 1</w:t>
      </w:r>
      <w:r w:rsidR="00D77A8A"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8.</w:t>
      </w:r>
    </w:p>
    <w:p w:rsidR="00EB7C02" w:rsidRPr="005E0E4E" w:rsidRDefault="00381776" w:rsidP="00AA73D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Цели Программы: 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доверия граждан</w:t>
      </w:r>
      <w:r w:rsidR="00A772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деятельности администрации МА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ДОУ № 1</w:t>
      </w:r>
      <w:r w:rsidR="00A7724B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исключение возмо</w:t>
      </w:r>
      <w:r w:rsidR="00A772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жности проявления коррупции в МАДОУ 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</w:t>
      </w:r>
      <w:r w:rsidR="00A7724B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формирование у работников и обучающихся антикоррупционного сознания.</w:t>
      </w:r>
    </w:p>
    <w:p w:rsidR="00EB7C02" w:rsidRPr="005E0E4E" w:rsidRDefault="00381776" w:rsidP="00AA73D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Целям Программы соответствуют следующие задачи Программы:</w:t>
      </w:r>
    </w:p>
    <w:p w:rsidR="00EB7C02" w:rsidRPr="005E0E4E" w:rsidRDefault="00381776" w:rsidP="00AA73D3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совершенствовать организационные и правовые основы противодействия коррупции в</w:t>
      </w:r>
      <w:r w:rsidR="00F16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МАДОУ </w:t>
      </w:r>
      <w:r w:rsidR="00F1665E"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</w:t>
      </w:r>
      <w:r w:rsidR="00F1665E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B7C02" w:rsidRPr="005E0E4E" w:rsidRDefault="00381776" w:rsidP="00AA73D3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условия, затрудняющие возможность коррупционного поведения и обеспечивающие снижение уровня коррупции;</w:t>
      </w:r>
    </w:p>
    <w:p w:rsidR="00EB7C02" w:rsidRPr="005E0E4E" w:rsidRDefault="00381776" w:rsidP="00AA73D3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совершенствовать методы обучения и </w:t>
      </w:r>
      <w:proofErr w:type="gramStart"/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</w:t>
      </w:r>
      <w:proofErr w:type="gramEnd"/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нравственным нормам, составляющим основу личности, устойчивой против коррупции;</w:t>
      </w:r>
    </w:p>
    <w:p w:rsidR="00EB7C02" w:rsidRPr="005E0E4E" w:rsidRDefault="00381776" w:rsidP="00AA73D3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повысить профессиональную компетентность педагогических работников в сфере противодействия коррупции;</w:t>
      </w:r>
    </w:p>
    <w:p w:rsidR="00EB7C02" w:rsidRPr="005E0E4E" w:rsidRDefault="00381776" w:rsidP="00AA73D3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 прозрачность действий должностных лиц</w:t>
      </w:r>
      <w:r w:rsidRPr="005E0E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16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МАДОУ </w:t>
      </w:r>
      <w:r w:rsidR="00F1665E"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</w:t>
      </w:r>
      <w:r w:rsidR="00F1665E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B7C02" w:rsidRPr="005E0E4E" w:rsidRDefault="00381776" w:rsidP="00AA73D3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коррупционные правонарушения, обеспечить неотвратимость ответственности за их совершение, минимизировать и (или) ликвидировать последствия правонарушений;</w:t>
      </w:r>
    </w:p>
    <w:p w:rsidR="00EB7C02" w:rsidRPr="005E0E4E" w:rsidRDefault="00381776" w:rsidP="00AA73D3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содействовать реализации прав граждан на доступ к информации о деятельности </w:t>
      </w:r>
      <w:r w:rsidR="00F16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МАДОУ </w:t>
      </w:r>
      <w:r w:rsidR="00F1665E"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</w:t>
      </w:r>
      <w:r w:rsidR="00F1665E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через официальный сайт в сети интернет;</w:t>
      </w:r>
    </w:p>
    <w:p w:rsidR="00EB7C02" w:rsidRDefault="00381776" w:rsidP="00AA73D3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принять меры</w:t>
      </w:r>
      <w:r w:rsidRPr="005E0E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совершенствованию управления имуществом в</w:t>
      </w:r>
      <w:r w:rsidR="00F16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целях предупреждения коррупции.</w:t>
      </w:r>
    </w:p>
    <w:p w:rsidR="00F1665E" w:rsidRPr="005E0E4E" w:rsidRDefault="00F1665E" w:rsidP="00AA73D3">
      <w:p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C02" w:rsidRPr="00F1665E" w:rsidRDefault="00381776" w:rsidP="00AA73D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665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Принципы противодействия коррупции:</w:t>
      </w:r>
    </w:p>
    <w:p w:rsidR="00EB7C02" w:rsidRPr="005E0E4E" w:rsidRDefault="00381776" w:rsidP="00AA73D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Принцип соответствия политики </w:t>
      </w:r>
      <w:r w:rsidR="00F16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МАДОУ </w:t>
      </w:r>
      <w:r w:rsidR="00F1665E"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</w:t>
      </w:r>
      <w:r w:rsidR="00F1665E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5E0E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 w:rsidR="00F16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МАДОУ </w:t>
      </w:r>
      <w:r w:rsidR="00F1665E"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</w:t>
      </w:r>
      <w:r w:rsidR="00F1665E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B7C02" w:rsidRPr="005E0E4E" w:rsidRDefault="00381776" w:rsidP="00AA73D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Принцип личного примера руководства: ключевая роль руководства </w:t>
      </w:r>
      <w:r w:rsidR="00F166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МАДОУ </w:t>
      </w:r>
      <w:r w:rsidR="00F1665E"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</w:t>
      </w:r>
      <w:r w:rsidR="00F1665E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EB7C02" w:rsidRPr="005E0E4E" w:rsidRDefault="00381776" w:rsidP="00AA73D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3. Принцип вовлеченности работников: информированность работников </w:t>
      </w:r>
      <w:r w:rsidR="001570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МАДОУ </w:t>
      </w:r>
      <w:r w:rsidR="0015707E"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</w:t>
      </w:r>
      <w:r w:rsidR="0015707E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EB7C02" w:rsidRPr="005E0E4E" w:rsidRDefault="00381776" w:rsidP="00AA73D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</w:t>
      </w:r>
      <w:r w:rsidR="001570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МАДОУ </w:t>
      </w:r>
      <w:r w:rsidR="0015707E"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</w:t>
      </w:r>
      <w:r w:rsidR="0015707E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ее руководителей и работников в коррупционную деятельность, осуществляется с учетом существующих в деятельности </w:t>
      </w:r>
      <w:r w:rsidR="001570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МАДОУ </w:t>
      </w:r>
      <w:r w:rsidR="0015707E"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</w:t>
      </w:r>
      <w:r w:rsidR="0015707E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коррупционных рисков.</w:t>
      </w:r>
    </w:p>
    <w:p w:rsidR="00EB7C02" w:rsidRPr="005E0E4E" w:rsidRDefault="00381776" w:rsidP="00AA73D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Принцип эффективности антикоррупционных процедур: применение в </w:t>
      </w:r>
      <w:r w:rsidR="001570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МАДОУ </w:t>
      </w:r>
      <w:r w:rsidR="0015707E"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</w:t>
      </w:r>
      <w:r w:rsidR="0015707E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таких антикоррупционных мероприятий, которые имеют низкую стоимость, обеспечивают простоту реализации и </w:t>
      </w:r>
      <w:proofErr w:type="gramStart"/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приносят значимый результат</w:t>
      </w:r>
      <w:proofErr w:type="gramEnd"/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B7C02" w:rsidRPr="005E0E4E" w:rsidRDefault="00381776" w:rsidP="00AA73D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Принцип ответственности и неотвратимости наказания: неотвратимость наказания для работников </w:t>
      </w:r>
      <w:r w:rsidR="001570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МАДОУ </w:t>
      </w:r>
      <w:r w:rsidR="0015707E"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</w:t>
      </w:r>
      <w:r w:rsidR="0015707E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5E0E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1570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МАДОУ </w:t>
      </w:r>
      <w:r w:rsidR="00AA73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</w:t>
      </w:r>
      <w:r w:rsidR="0015707E"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15707E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AA73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0E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реализацию внутриорганизационной антикоррупционной политики.</w:t>
      </w:r>
    </w:p>
    <w:p w:rsidR="00EB7C02" w:rsidRPr="005E0E4E" w:rsidRDefault="00381776" w:rsidP="00AA73D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7.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EB7C02" w:rsidRPr="005E0E4E" w:rsidRDefault="0038177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0E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81"/>
        <w:gridCol w:w="7096"/>
      </w:tblGrid>
      <w:tr w:rsidR="00EB7C02" w:rsidRPr="00FB5B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 w:rsidP="00AA73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коррупции в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A73D3"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Муниципальном автономном  дошкольном образовательном учреждении «Детский сад № 18»</w:t>
            </w:r>
            <w:r w:rsidR="00AA73D3"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A73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2022–2024 годы</w:t>
            </w:r>
          </w:p>
        </w:tc>
      </w:tr>
      <w:tr w:rsidR="00EB7C02" w:rsidRPr="005E0E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 этапы реализации</w:t>
            </w:r>
            <w:r w:rsidRPr="005E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2022–2024 годы. Программа реализуется в три этапа:</w:t>
            </w:r>
          </w:p>
          <w:p w:rsidR="00EB7C02" w:rsidRPr="005E0E4E" w:rsidRDefault="0038177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D328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этап — июл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ь–декабрь 2022 года;</w:t>
            </w:r>
          </w:p>
          <w:p w:rsidR="00EB7C02" w:rsidRPr="005E0E4E" w:rsidRDefault="0038177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2023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B7C02" w:rsidRPr="005E0E4E" w:rsidRDefault="00381776">
            <w:pPr>
              <w:numPr>
                <w:ilvl w:val="0"/>
                <w:numId w:val="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этап — 2024 год</w:t>
            </w:r>
          </w:p>
        </w:tc>
      </w:tr>
      <w:tr w:rsidR="00EB7C02" w:rsidRPr="00FB5B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Среди работников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328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МАДОУ </w:t>
            </w:r>
            <w:r w:rsidR="00D328ED"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  <w:r w:rsidR="00D328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EB7C02" w:rsidRPr="005E0E4E" w:rsidRDefault="0038177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программой — заведующий;</w:t>
            </w:r>
          </w:p>
          <w:p w:rsidR="00EB7C02" w:rsidRPr="005E0E4E" w:rsidRDefault="0038177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организует работу по реализации программных мероприятий — старший воспитатель;</w:t>
            </w:r>
          </w:p>
          <w:p w:rsidR="00EB7C02" w:rsidRPr="005E0E4E" w:rsidRDefault="00381776">
            <w:pPr>
              <w:numPr>
                <w:ilvl w:val="0"/>
                <w:numId w:val="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проводят антикоррупционную пропаганду — воспитатели, </w:t>
            </w:r>
            <w:proofErr w:type="gram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противодействие коррупции</w:t>
            </w:r>
          </w:p>
        </w:tc>
      </w:tr>
      <w:tr w:rsidR="00EB7C02" w:rsidRPr="00FB5B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рассчитана:</w:t>
            </w:r>
          </w:p>
          <w:p w:rsidR="00EB7C02" w:rsidRPr="005E0E4E" w:rsidRDefault="0038177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педагогических работников;</w:t>
            </w:r>
          </w:p>
          <w:p w:rsidR="00EB7C02" w:rsidRPr="005E0E4E" w:rsidRDefault="0038177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административный персонал;</w:t>
            </w:r>
          </w:p>
          <w:p w:rsidR="00EB7C02" w:rsidRPr="005E0E4E" w:rsidRDefault="0038177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обслуживающий персонал;</w:t>
            </w:r>
          </w:p>
          <w:p w:rsidR="00EB7C02" w:rsidRPr="005E0E4E" w:rsidRDefault="0038177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обучающихся;</w:t>
            </w:r>
          </w:p>
          <w:p w:rsidR="00EB7C02" w:rsidRPr="005E0E4E" w:rsidRDefault="0038177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 (законных представителей) обучающихся;</w:t>
            </w:r>
          </w:p>
          <w:p w:rsidR="00EB7C02" w:rsidRPr="005E0E4E" w:rsidRDefault="00381776" w:rsidP="008F1038">
            <w:pPr>
              <w:numPr>
                <w:ilvl w:val="0"/>
                <w:numId w:val="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физических и юридических лиц, с которыми </w:t>
            </w:r>
            <w:r w:rsidR="008F1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МАДОУ </w:t>
            </w:r>
            <w:r w:rsidR="008F1038"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  <w:r w:rsidR="008F1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8F1038"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вступает в договорные отношения</w:t>
            </w:r>
          </w:p>
        </w:tc>
      </w:tr>
      <w:tr w:rsidR="00EB7C02" w:rsidRPr="005E0E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Источники и объемы</w:t>
            </w:r>
            <w:r w:rsidRPr="005E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обеспечения</w:t>
            </w:r>
            <w:r w:rsidRPr="005E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Объем финансовых ресурсов, необходимый для реализации программы на период 2022—2024 годов, составляет </w:t>
            </w:r>
            <w:r w:rsidR="008F1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тыс. руб., в том числе за счет средств муниципального бюджета:</w:t>
            </w:r>
          </w:p>
          <w:p w:rsidR="00EB7C02" w:rsidRPr="005E0E4E" w:rsidRDefault="0038177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5</w:t>
            </w:r>
            <w:r w:rsidR="008F1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руб.;</w:t>
            </w:r>
          </w:p>
          <w:p w:rsidR="00EB7C02" w:rsidRPr="005E0E4E" w:rsidRDefault="008F1038" w:rsidP="008F1038">
            <w:pPr>
              <w:numPr>
                <w:ilvl w:val="0"/>
                <w:numId w:val="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="00381776"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  <w:proofErr w:type="spellStart"/>
            <w:r w:rsidR="00381776"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 w:rsidR="00381776"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500</w:t>
            </w:r>
            <w:r w:rsidR="00381776"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EB7C02" w:rsidRPr="005E0E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EB7C0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EB7C0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7C02" w:rsidRPr="005E0E4E" w:rsidRDefault="0038177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0E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ОСНОВНАЯ ЧАСТЬ</w:t>
      </w:r>
    </w:p>
    <w:p w:rsidR="00EB7C02" w:rsidRPr="005E0E4E" w:rsidRDefault="0038177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Содержание проблемы и обоснование необходимости ее решения программными методами</w:t>
      </w:r>
    </w:p>
    <w:p w:rsidR="00EB7C02" w:rsidRDefault="0038177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Обоснованием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</w:t>
      </w:r>
      <w:r w:rsidR="008F10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МАДОУ </w:t>
      </w:r>
      <w:r w:rsidR="008F1038"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</w:t>
      </w:r>
      <w:r w:rsidR="008F1038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8F1038" w:rsidRPr="005E0E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следующих коррупционных рисков:</w:t>
      </w:r>
    </w:p>
    <w:p w:rsidR="003C4B90" w:rsidRPr="005E0E4E" w:rsidRDefault="003C4B9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61"/>
        <w:gridCol w:w="2420"/>
        <w:gridCol w:w="4496"/>
      </w:tblGrid>
      <w:tr w:rsidR="00EB7C02" w:rsidRPr="005E0E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Суть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Механизмы минимизации</w:t>
            </w:r>
          </w:p>
        </w:tc>
      </w:tr>
      <w:tr w:rsidR="00EB7C02" w:rsidRPr="00FB5B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 денежных</w:t>
            </w:r>
            <w:r w:rsidRPr="005E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средств,</w:t>
            </w:r>
            <w:r w:rsidRPr="005E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неформальные</w:t>
            </w:r>
            <w:r w:rsidRPr="005E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 w:rsidRPr="005E0E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открытость деятельности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368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МАДОУ </w:t>
            </w:r>
            <w:r w:rsidR="00F3683E"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  <w:r w:rsidR="00F368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B7C02" w:rsidRPr="005E0E4E" w:rsidRDefault="00381776" w:rsidP="00F3683E">
            <w:pPr>
              <w:numPr>
                <w:ilvl w:val="0"/>
                <w:numId w:val="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утвержденных антикоррупционных нормативных локальных актов </w:t>
            </w:r>
            <w:r w:rsidR="00F368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МАДОУ </w:t>
            </w:r>
            <w:r w:rsidR="00F3683E"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  <w:r w:rsidR="00F368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F3683E"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7C02" w:rsidRPr="00FB5B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 w:rsidRPr="005E0E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 w:rsidRPr="005E0E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Моральная деградация,</w:t>
            </w:r>
            <w:r w:rsidRPr="005E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устойчивая</w:t>
            </w:r>
            <w:r w:rsidRPr="005E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толерантность</w:t>
            </w:r>
            <w:r w:rsidRPr="005E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работников к</w:t>
            </w:r>
            <w:r w:rsidRPr="005E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этих фактов как социальной проблемы;</w:t>
            </w:r>
          </w:p>
          <w:p w:rsidR="00EB7C02" w:rsidRPr="005E0E4E" w:rsidRDefault="00381776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B7C02" w:rsidRPr="005E0E4E" w:rsidRDefault="00381776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пропагандистская и просветительская работа;</w:t>
            </w:r>
          </w:p>
          <w:p w:rsidR="00EB7C02" w:rsidRPr="005E0E4E" w:rsidRDefault="00381776">
            <w:pPr>
              <w:numPr>
                <w:ilvl w:val="0"/>
                <w:numId w:val="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задач антикоррупционного образования при участии в данном процессе всех заинтересованных сторон: 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родительской общественности и социально ответственных работников</w:t>
            </w:r>
          </w:p>
        </w:tc>
      </w:tr>
      <w:tr w:rsidR="00EB7C02" w:rsidRPr="00FB5B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Слабая</w:t>
            </w:r>
            <w:proofErr w:type="spellEnd"/>
            <w:r w:rsidRPr="005E0E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 w:rsidRPr="005E0E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Недостаточная</w:t>
            </w:r>
            <w:r w:rsidRPr="005E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информированность</w:t>
            </w:r>
            <w:r w:rsidRPr="005E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 о</w:t>
            </w:r>
            <w:r w:rsidRPr="005E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последствиях</w:t>
            </w:r>
            <w:r w:rsidRPr="005E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коррупции для</w:t>
            </w:r>
            <w:r w:rsidRPr="005E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общества, их слабая</w:t>
            </w:r>
            <w:r w:rsidRPr="005E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образование: формирование у участников программы антикоррупционных установок, мировоззрения, повышения уровня правосознания и правовой культуры;</w:t>
            </w:r>
          </w:p>
          <w:p w:rsidR="00EB7C02" w:rsidRPr="005E0E4E" w:rsidRDefault="00381776">
            <w:pPr>
              <w:numPr>
                <w:ilvl w:val="0"/>
                <w:numId w:val="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разъяснение положений законодательства о мерах ответственности за совершение коррупционных правонарушений</w:t>
            </w:r>
          </w:p>
        </w:tc>
      </w:tr>
      <w:tr w:rsidR="00EB7C02" w:rsidRPr="00FB5B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635" w:rsidRPr="00816635" w:rsidRDefault="00816635" w:rsidP="00816635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816635">
              <w:rPr>
                <w:sz w:val="20"/>
                <w:szCs w:val="20"/>
                <w:lang w:val="ru-RU"/>
              </w:rPr>
              <w:t xml:space="preserve">Реализация платных  образовательных услуг по дополнительным общеразвивающим программам. </w:t>
            </w:r>
          </w:p>
          <w:p w:rsidR="00EB7C02" w:rsidRPr="00816635" w:rsidRDefault="00EB7C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635" w:rsidRPr="00816635" w:rsidRDefault="00816635" w:rsidP="00816635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Pr="00816635">
              <w:rPr>
                <w:sz w:val="20"/>
                <w:szCs w:val="20"/>
                <w:lang w:val="ru-RU"/>
              </w:rPr>
              <w:t>получение дополнительного объема финансирования;</w:t>
            </w:r>
          </w:p>
          <w:p w:rsidR="00816635" w:rsidRPr="00816635" w:rsidRDefault="00816635" w:rsidP="00816635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816635">
              <w:rPr>
                <w:sz w:val="20"/>
                <w:szCs w:val="20"/>
                <w:lang w:val="ru-RU"/>
              </w:rPr>
              <w:t>- получение личной выгоды (в виде денежных средств, подарков, услуг).</w:t>
            </w:r>
          </w:p>
          <w:p w:rsidR="00EB7C02" w:rsidRPr="00816635" w:rsidRDefault="00EB7C0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635" w:rsidRPr="00816635" w:rsidRDefault="00816635" w:rsidP="00816635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816635">
              <w:rPr>
                <w:sz w:val="20"/>
                <w:szCs w:val="20"/>
                <w:lang w:val="ru-RU"/>
              </w:rPr>
              <w:t>- Разъяснение работникам о мерах ответственности за совершение коррупционного правонарушения.</w:t>
            </w:r>
          </w:p>
          <w:p w:rsidR="00816635" w:rsidRPr="00816635" w:rsidRDefault="00816635" w:rsidP="00816635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816635">
              <w:rPr>
                <w:sz w:val="20"/>
                <w:szCs w:val="20"/>
                <w:lang w:val="ru-RU"/>
              </w:rPr>
              <w:t>- Оптимизация перечня документов (материалов, информации), которые граждане (организации) обязаны предоставить для реализации прав и обязанностей;</w:t>
            </w:r>
          </w:p>
          <w:p w:rsidR="00816635" w:rsidRPr="00816635" w:rsidRDefault="00816635" w:rsidP="00816635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816635">
              <w:rPr>
                <w:sz w:val="20"/>
                <w:szCs w:val="20"/>
                <w:lang w:val="ru-RU"/>
              </w:rPr>
              <w:t xml:space="preserve">- Наличие в ОУ системы информационной безопасности (ограничение доступа к информационным базам, содержащим персональные сведения </w:t>
            </w:r>
            <w:proofErr w:type="gramStart"/>
            <w:r w:rsidRPr="00816635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816635">
              <w:rPr>
                <w:sz w:val="20"/>
                <w:szCs w:val="20"/>
                <w:lang w:val="ru-RU"/>
              </w:rPr>
              <w:t xml:space="preserve">) </w:t>
            </w:r>
          </w:p>
          <w:p w:rsidR="00EB7C02" w:rsidRPr="00816635" w:rsidRDefault="00816635" w:rsidP="0081663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635">
              <w:rPr>
                <w:sz w:val="20"/>
                <w:szCs w:val="20"/>
                <w:lang w:val="ru-RU"/>
              </w:rPr>
              <w:t>- Организация «телефона доверия», обратной связи с использованием Интернет-ресурсов и др.</w:t>
            </w:r>
          </w:p>
        </w:tc>
      </w:tr>
      <w:tr w:rsidR="00816635" w:rsidRPr="00FB5B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635" w:rsidRPr="00816635" w:rsidRDefault="00816635" w:rsidP="00816635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816635">
              <w:rPr>
                <w:sz w:val="20"/>
                <w:szCs w:val="20"/>
                <w:lang w:val="ru-RU"/>
              </w:rPr>
              <w:t>Принятие решений об использовании субсидий в соответствии с условиями,</w:t>
            </w:r>
          </w:p>
          <w:p w:rsidR="00816635" w:rsidRPr="00816635" w:rsidRDefault="00816635" w:rsidP="00816635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816635">
              <w:rPr>
                <w:sz w:val="20"/>
                <w:szCs w:val="20"/>
                <w:lang w:val="ru-RU"/>
              </w:rPr>
              <w:t xml:space="preserve"> целями и порядком их получения из бюджета Свердловской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635" w:rsidRPr="00816635" w:rsidRDefault="00816635" w:rsidP="00816635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816635">
              <w:rPr>
                <w:sz w:val="20"/>
                <w:szCs w:val="20"/>
                <w:lang w:val="ru-RU"/>
              </w:rPr>
              <w:t>- получение личной выгоды (в виде денежных средств, подарков, услуг).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B90" w:rsidRPr="003C4B90" w:rsidRDefault="003C4B90" w:rsidP="003C4B90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3C4B90">
              <w:rPr>
                <w:sz w:val="20"/>
                <w:szCs w:val="20"/>
                <w:lang w:val="ru-RU"/>
              </w:rPr>
              <w:t xml:space="preserve">- Осуществление регулярного внутреннего контроля хозяйственных операций, данных бухгалтерского учета, наличия и достоверности первичных документов бухгалтерского учета, экономической обоснованности расходов в сферах с высоким коррупционным риском. </w:t>
            </w:r>
          </w:p>
          <w:p w:rsidR="003C4B90" w:rsidRPr="003C4B90" w:rsidRDefault="003C4B90" w:rsidP="003C4B90">
            <w:pPr>
              <w:rPr>
                <w:sz w:val="20"/>
                <w:szCs w:val="20"/>
                <w:lang w:val="ru-RU"/>
              </w:rPr>
            </w:pPr>
            <w:r w:rsidRPr="003C4B90">
              <w:rPr>
                <w:sz w:val="20"/>
                <w:szCs w:val="20"/>
                <w:lang w:val="ru-RU"/>
              </w:rPr>
              <w:t>- Рассмотрение отчета заведующего об использовании областных субсидий на совещаниях Наблюдательного совета МАДОУ № 18;</w:t>
            </w:r>
          </w:p>
          <w:p w:rsidR="003C4B90" w:rsidRPr="003C4B90" w:rsidRDefault="003C4B90" w:rsidP="003C4B90">
            <w:pPr>
              <w:rPr>
                <w:sz w:val="20"/>
                <w:szCs w:val="20"/>
                <w:lang w:val="ru-RU"/>
              </w:rPr>
            </w:pPr>
            <w:r w:rsidRPr="003C4B90">
              <w:rPr>
                <w:sz w:val="20"/>
                <w:szCs w:val="20"/>
                <w:lang w:val="ru-RU"/>
              </w:rPr>
              <w:t>протоколов Наблюдательного совета;</w:t>
            </w:r>
          </w:p>
          <w:p w:rsidR="003C4B90" w:rsidRPr="003C4B90" w:rsidRDefault="003C4B90" w:rsidP="003C4B90">
            <w:pPr>
              <w:rPr>
                <w:sz w:val="20"/>
                <w:szCs w:val="20"/>
                <w:lang w:val="ru-RU"/>
              </w:rPr>
            </w:pPr>
            <w:r w:rsidRPr="003C4B90">
              <w:rPr>
                <w:sz w:val="20"/>
                <w:szCs w:val="20"/>
                <w:lang w:val="ru-RU"/>
              </w:rPr>
              <w:t>плана финансово-хозяйственной деятельности на будущий период.</w:t>
            </w:r>
          </w:p>
          <w:p w:rsidR="003C4B90" w:rsidRPr="003C4B90" w:rsidRDefault="003C4B90" w:rsidP="003C4B90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3C4B90">
              <w:rPr>
                <w:sz w:val="20"/>
                <w:szCs w:val="20"/>
                <w:lang w:val="ru-RU"/>
              </w:rPr>
              <w:t xml:space="preserve">- Разъяснение </w:t>
            </w:r>
            <w:proofErr w:type="gramStart"/>
            <w:r w:rsidRPr="003C4B90">
              <w:rPr>
                <w:sz w:val="20"/>
                <w:szCs w:val="20"/>
                <w:lang w:val="ru-RU"/>
              </w:rPr>
              <w:t>материально-ответственным</w:t>
            </w:r>
            <w:proofErr w:type="gramEnd"/>
            <w:r w:rsidRPr="003C4B90">
              <w:rPr>
                <w:sz w:val="20"/>
                <w:szCs w:val="20"/>
                <w:lang w:val="ru-RU"/>
              </w:rPr>
              <w:t xml:space="preserve"> лицами, об обязанности незамедлительно сообщать руководителю о склонении их к совершению коррупционного правонарушения, о мерах ответственности за совершение </w:t>
            </w:r>
            <w:r w:rsidRPr="003C4B90">
              <w:rPr>
                <w:sz w:val="20"/>
                <w:szCs w:val="20"/>
                <w:lang w:val="ru-RU"/>
              </w:rPr>
              <w:lastRenderedPageBreak/>
              <w:t>коррупционного правонарушения;</w:t>
            </w:r>
          </w:p>
          <w:p w:rsidR="00816635" w:rsidRPr="003C4B90" w:rsidRDefault="003C4B90" w:rsidP="003C4B90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3C4B90">
              <w:rPr>
                <w:sz w:val="20"/>
                <w:szCs w:val="20"/>
                <w:lang w:val="ru-RU"/>
              </w:rPr>
              <w:t>- Информирование родительского комитета об обновлении материально – технической базы детского сада.</w:t>
            </w:r>
          </w:p>
        </w:tc>
      </w:tr>
      <w:tr w:rsidR="003C4B90" w:rsidRPr="00FB5B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B90" w:rsidRPr="003C4B90" w:rsidRDefault="003C4B90" w:rsidP="00816635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3C4B90">
              <w:rPr>
                <w:sz w:val="20"/>
                <w:szCs w:val="20"/>
                <w:lang w:val="ru-RU"/>
              </w:rPr>
              <w:lastRenderedPageBreak/>
              <w:t>Планирование и осуществление закупок товаров, работ, услуг для обеспечения нужд МАДОУ №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B90" w:rsidRPr="003C4B90" w:rsidRDefault="003C4B90" w:rsidP="00816635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3C4B90">
              <w:rPr>
                <w:sz w:val="20"/>
                <w:szCs w:val="20"/>
                <w:lang w:val="ru-RU"/>
              </w:rPr>
              <w:t>- получение личной выгоды (в виде денежных средств, подарков, услуг).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B90" w:rsidRPr="003C4B90" w:rsidRDefault="003C4B90" w:rsidP="003C4B90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3C4B90">
              <w:rPr>
                <w:sz w:val="20"/>
                <w:szCs w:val="20"/>
                <w:lang w:val="ru-RU"/>
              </w:rPr>
              <w:t>- Размещение на официальном сайте обязательной к размещению информации и документации о закупке;</w:t>
            </w:r>
          </w:p>
          <w:p w:rsidR="003C4B90" w:rsidRPr="003C4B90" w:rsidRDefault="003C4B90" w:rsidP="003C4B90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3C4B90">
              <w:rPr>
                <w:sz w:val="20"/>
                <w:szCs w:val="20"/>
                <w:lang w:val="ru-RU"/>
              </w:rPr>
              <w:t>- Разъяснение работникам Образовательного учреждения, ответственным за заключение контрактов и иных договоров гражданско-правового характера,  о мерах ответственности за совершение коррупционного правонарушения, ознакомление с нормативными документами, регламентирующими вопросы предупреждения и противодействия коррупции</w:t>
            </w:r>
          </w:p>
        </w:tc>
      </w:tr>
      <w:tr w:rsidR="003C4B90" w:rsidRPr="00FB5B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B90" w:rsidRPr="003C4B90" w:rsidRDefault="003C4B90" w:rsidP="00816635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3C4B90">
              <w:rPr>
                <w:sz w:val="20"/>
                <w:szCs w:val="20"/>
                <w:lang w:val="ru-RU"/>
              </w:rPr>
              <w:t>Деятельность по содержанию имущественного комплекса, в том числе объектом движимого и недвижимого имущества, закрепленного за  в МАДОУ № 18 установленном порядке.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B90" w:rsidRPr="003C4B90" w:rsidRDefault="003C4B90" w:rsidP="003C4B90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3C4B90">
              <w:rPr>
                <w:sz w:val="20"/>
                <w:szCs w:val="20"/>
                <w:lang w:val="ru-RU"/>
              </w:rPr>
              <w:t>– получение личной выгоды  (в виде денежных средств, подарков, услуг, «откатов»).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4B90" w:rsidRPr="003C4B90" w:rsidRDefault="003C4B90" w:rsidP="003C4B90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3C4B90">
              <w:rPr>
                <w:sz w:val="20"/>
                <w:szCs w:val="20"/>
                <w:lang w:val="ru-RU"/>
              </w:rPr>
              <w:t xml:space="preserve">- Осуществление регулярного внутреннего контроля хозяйственных операций, данных бухгалтерского учета, наличия и достоверности первичных документов бухгалтерского учета, экономической обоснованности расходов в сферах с высоким коррупционным риском. </w:t>
            </w:r>
          </w:p>
          <w:p w:rsidR="003C4B90" w:rsidRPr="003C4B90" w:rsidRDefault="003C4B90" w:rsidP="003C4B90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3C4B90">
              <w:rPr>
                <w:sz w:val="20"/>
                <w:szCs w:val="20"/>
                <w:lang w:val="ru-RU"/>
              </w:rPr>
              <w:t>- Разъяснение работникам бухгалтерии об обязанности осуществления деятельности в соответствии с действующим законодательством РФ в сфере бухгалтерского учета и отчетности государственных бюджетных учреждений; об обязанности незамедлительно сообщать руководителю о склонении их к совершению коррупционного правонарушения; о мерах ответственности за совершение коррупционного правонарушения.</w:t>
            </w:r>
          </w:p>
        </w:tc>
      </w:tr>
      <w:tr w:rsidR="00EB7C02" w:rsidRPr="00FB5B9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816635" w:rsidRDefault="00EB7C0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816635" w:rsidRDefault="00EB7C0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816635" w:rsidRDefault="00EB7C0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B7C02" w:rsidRPr="005E0E4E" w:rsidRDefault="0038177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коррупционные риски требуют широкого комплексного подхода, применения не только правовых, но и экономических, организационно-управленческих, информационно-пропагандистских и культурно-воспитательных мер с активным вовлечением в процесс противодействия коррупции всех участников образовательных отношений.</w:t>
      </w:r>
    </w:p>
    <w:p w:rsidR="00EB7C02" w:rsidRPr="005E0E4E" w:rsidRDefault="0038177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целесообразным представляется ликвидация коррупционных рисков программными методами. Это позволит обеспечить взаимодействие всех участников образовательных отношений, последовательность реализации антикоррупционных мер, адекватную оценку их эффективности со стороны общества и контроль за результатами.</w:t>
      </w:r>
    </w:p>
    <w:p w:rsidR="00EB7C02" w:rsidRPr="005E0E4E" w:rsidRDefault="0038177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План программных мероприятий</w:t>
      </w:r>
    </w:p>
    <w:p w:rsidR="00EB7C02" w:rsidRPr="005E0E4E" w:rsidRDefault="0038177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tbl>
      <w:tblPr>
        <w:tblW w:w="9718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4"/>
        <w:gridCol w:w="2446"/>
        <w:gridCol w:w="191"/>
        <w:gridCol w:w="1492"/>
        <w:gridCol w:w="142"/>
        <w:gridCol w:w="209"/>
        <w:gridCol w:w="1775"/>
        <w:gridCol w:w="2839"/>
      </w:tblGrid>
      <w:tr w:rsidR="00EB7C02" w:rsidRPr="005E0E4E" w:rsidTr="002C3EC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8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2D6" w:rsidRDefault="003817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  <w:p w:rsidR="00EB7C02" w:rsidRPr="005E0E4E" w:rsidRDefault="003817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 w:rsidRPr="005E0E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28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EB7C02" w:rsidRPr="00FB5B9B" w:rsidTr="002C3EC4">
        <w:tc>
          <w:tcPr>
            <w:tcW w:w="9718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Меры по нормативному обеспечению противодействия коррупции</w:t>
            </w:r>
          </w:p>
        </w:tc>
      </w:tr>
      <w:tr w:rsidR="00EB7C02" w:rsidRPr="00FB5B9B" w:rsidTr="002C3EC4">
        <w:tc>
          <w:tcPr>
            <w:tcW w:w="9718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Совершенствование правовых основ, в том числе касающихся системы запретов, ограничений и требований, установленных в целях противодействия коррупции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(актуализация принятых) локальных актов в целях реализации законодательства по противодействию коррупции и на основе обобщения практики применения действующих антикоррупционных норм</w:t>
            </w:r>
          </w:p>
        </w:tc>
        <w:tc>
          <w:tcPr>
            <w:tcW w:w="16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EB7C02" w:rsidRPr="005E0E4E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Экспертиза проектов и действующих локальных актов детского сада на наличие коррупционной составляющей</w:t>
            </w:r>
          </w:p>
        </w:tc>
        <w:tc>
          <w:tcPr>
            <w:tcW w:w="16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возможных коррупционных рисков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16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ответственный за противодействие коррупции</w:t>
            </w:r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2023,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2024 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EB7C02" w:rsidRPr="00FB5B9B" w:rsidTr="002C3EC4">
        <w:tc>
          <w:tcPr>
            <w:tcW w:w="9718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1.2. Разработка системы мероприятий, направленных на совершенствование порядка работы заведующего и административных работников детского сада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должностных обязанностей работников детского сада, исполнение которых в наибольшей мере подвержено риску коррупционных проявлений</w:t>
            </w:r>
          </w:p>
        </w:tc>
        <w:tc>
          <w:tcPr>
            <w:tcW w:w="16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2022 года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Усиление персональной ответственности 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 детского сада за неправомерно принятые решения в рамках служебных полномочий</w:t>
            </w:r>
          </w:p>
        </w:tc>
        <w:tc>
          <w:tcPr>
            <w:tcW w:w="16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неотвратимости применения мер 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16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контроля за исполнением законодательства в сфере противодействия коррупции</w:t>
            </w:r>
          </w:p>
        </w:tc>
      </w:tr>
      <w:tr w:rsidR="00EB7C02" w:rsidRPr="00FB5B9B" w:rsidTr="002C3EC4">
        <w:tc>
          <w:tcPr>
            <w:tcW w:w="9718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Методы антикоррупционного просвещения и пропаганды нетерпимого отношения к коррупции</w:t>
            </w:r>
          </w:p>
        </w:tc>
      </w:tr>
      <w:tr w:rsidR="00EB7C02" w:rsidRPr="00FB5B9B" w:rsidTr="002C3EC4">
        <w:tc>
          <w:tcPr>
            <w:tcW w:w="9718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2.1. Совершенствование механизмов формирования антикоррупционного мировоззрения у обучающихся, их родителей (законных представителей)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общественных акциях в целях антикоррупционного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16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у дошкольников нетерпимости к коррупционному поведению и повышение уровня правосознания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воспитательно-образовательных занятий по антикоррупционной тематике</w:t>
            </w:r>
          </w:p>
        </w:tc>
        <w:tc>
          <w:tcPr>
            <w:tcW w:w="16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Дополнительный источник информации, посредством которого проводится просветительская работа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среди родителей (законных представителей) обучающихся анонимного анкетирования, включая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онлайн-опросы</w:t>
            </w:r>
            <w:proofErr w:type="spellEnd"/>
          </w:p>
        </w:tc>
        <w:tc>
          <w:tcPr>
            <w:tcW w:w="16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реже двух раз в год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материалов, информирующих родителей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(законных представителей) 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обучающихся о правах их и их детей, включая описание правомерных и неправомерных действий работников.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сайте образовательной организации</w:t>
            </w:r>
          </w:p>
        </w:tc>
        <w:tc>
          <w:tcPr>
            <w:tcW w:w="16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Старший воспитатель</w:t>
            </w:r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правовой грамотности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(законных представителей) обучающихся</w:t>
            </w:r>
          </w:p>
        </w:tc>
      </w:tr>
      <w:tr w:rsidR="00EB7C02" w:rsidRPr="00FB5B9B" w:rsidTr="002C3EC4">
        <w:tc>
          <w:tcPr>
            <w:tcW w:w="9718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2.2. Формирование антикоррупционного мировоззрения у работников и контрагентов, профессиональное развитие работников в сфере противодействия коррупции 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2034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83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EB7C02" w:rsidRPr="005E0E4E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 работников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034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83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EB7C0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подготовки и дополнительного профессионального образования педагогических кадров в части использования ими методики антикоррупционного воспитания и просвещения</w:t>
            </w:r>
          </w:p>
        </w:tc>
        <w:tc>
          <w:tcPr>
            <w:tcW w:w="2034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Улучшение подготовки педагогических кадров, способных осуществлять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воспитание и просвещение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участия педагогических работников в тематических образовательных площадках и мастерских по методике организации и проведения образовательных 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антикоррупционной направленности</w:t>
            </w:r>
          </w:p>
        </w:tc>
        <w:tc>
          <w:tcPr>
            <w:tcW w:w="2034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Организована работа по изучению эффективных методик организации и проведения образовательных мероприятий антикоррупционной направленности для работников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2.2.5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обучающих мероприятий по вопросам профилактики коррупционных и иных правонарушений</w:t>
            </w:r>
          </w:p>
        </w:tc>
        <w:tc>
          <w:tcPr>
            <w:tcW w:w="2034" w:type="dxa"/>
            <w:gridSpan w:val="4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2.2.6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034" w:type="dxa"/>
            <w:gridSpan w:val="4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EB7C0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2022–2024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EB7C02" w:rsidRPr="005E0E4E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2.2.7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Информирование контрагентов организации о последствиях коррупционных правонарушений</w:t>
            </w:r>
          </w:p>
        </w:tc>
        <w:tc>
          <w:tcPr>
            <w:tcW w:w="2034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Предотвращение возможных коррупционных рисков</w:t>
            </w:r>
          </w:p>
        </w:tc>
      </w:tr>
      <w:tr w:rsidR="00EB7C02" w:rsidRPr="00FB5B9B" w:rsidTr="002C3EC4">
        <w:tc>
          <w:tcPr>
            <w:tcW w:w="9718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Обеспечение доступности информации о деятельности образовательной организации в сфере противодействия коррупции</w:t>
            </w:r>
          </w:p>
        </w:tc>
      </w:tr>
      <w:tr w:rsidR="00EB7C02" w:rsidRPr="005E0E4E" w:rsidTr="002C3EC4">
        <w:tc>
          <w:tcPr>
            <w:tcW w:w="9718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3.1. Совершенствование механизмов информационной открытости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1825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Администратор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2022 года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Публикация на официальном сайте информации об антикоррупционной деятельности образовательной организации</w:t>
            </w:r>
          </w:p>
        </w:tc>
        <w:tc>
          <w:tcPr>
            <w:tcW w:w="1825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размещение информации на сайте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2022–2024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публикаций в мессенджерах и социальных сетях о фактах проявления 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коррупции </w:t>
            </w:r>
            <w:proofErr w:type="gram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</w:t>
            </w:r>
          </w:p>
        </w:tc>
        <w:tc>
          <w:tcPr>
            <w:tcW w:w="1825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2C3EC4" w:rsidRDefault="00381776" w:rsidP="002C3E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3E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Заведующий, </w:t>
            </w:r>
            <w:proofErr w:type="spellStart"/>
            <w:r w:rsidR="002C3E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ответсвенный</w:t>
            </w:r>
            <w:proofErr w:type="spellEnd"/>
            <w:r w:rsidR="002C3E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ведение публикаций в мессенджерах и </w:t>
            </w:r>
            <w:r w:rsidR="002C3E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</w:t>
            </w:r>
            <w:proofErr w:type="gramStart"/>
            <w:r w:rsidR="002C3E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 w:rsidR="002C3E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етях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2022–2024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Доклад о результатах мониторинга с целью принятия мер реагирования в случаях обнаружения 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коррупционных проявлений</w:t>
            </w:r>
          </w:p>
        </w:tc>
      </w:tr>
      <w:tr w:rsidR="00EB7C02" w:rsidRPr="00FB5B9B" w:rsidTr="002C3EC4">
        <w:tc>
          <w:tcPr>
            <w:tcW w:w="9718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3.2. Обеспечение права граждан на доступ к информации о деятельности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доступности к номерам телефонов администрации детского сада в целях выявления фактов проявлений коррупции, а также активного привлечения общественности в борьбе с данными правонарушениями</w:t>
            </w:r>
          </w:p>
        </w:tc>
        <w:tc>
          <w:tcPr>
            <w:tcW w:w="16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2022 года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наличия журнала учета сообщений о совершении коррупционных правонарушений работниками </w:t>
            </w:r>
            <w:proofErr w:type="gram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дошкольной</w:t>
            </w:r>
            <w:proofErr w:type="gram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</w:t>
            </w:r>
          </w:p>
        </w:tc>
        <w:tc>
          <w:tcPr>
            <w:tcW w:w="16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2022 года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каждого полученного сообщения о фактах коррупции </w:t>
            </w:r>
            <w:proofErr w:type="gram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детского сада публичного отчета заведующего об образовательной и финансово-хозяйственной деятельности</w:t>
            </w:r>
          </w:p>
        </w:tc>
        <w:tc>
          <w:tcPr>
            <w:tcW w:w="16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2022 года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контроля за выполнением законодательства о противодействии коррупции в детском саду</w:t>
            </w:r>
          </w:p>
        </w:tc>
        <w:tc>
          <w:tcPr>
            <w:tcW w:w="16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возможных случаев неисполнения требований нормативных актов о противодействии коррупции в детском саду</w:t>
            </w:r>
          </w:p>
        </w:tc>
      </w:tr>
      <w:tr w:rsidR="00EB7C02" w:rsidRPr="00FB5B9B" w:rsidTr="002C3EC4">
        <w:tc>
          <w:tcPr>
            <w:tcW w:w="9718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EB7C02" w:rsidRPr="00FB5B9B" w:rsidTr="002C3EC4">
        <w:tc>
          <w:tcPr>
            <w:tcW w:w="9718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 Расширение способа участия граждан в области противодействия коррупции</w:t>
            </w:r>
          </w:p>
        </w:tc>
      </w:tr>
      <w:tr w:rsidR="00EB7C02" w:rsidRPr="00FB5B9B" w:rsidTr="00D3172D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26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практики рассмотрения полученных в разных 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2C3EC4" w:rsidRDefault="00381776" w:rsidP="002C3E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Заведующий, </w:t>
            </w:r>
            <w:r w:rsidR="002C3E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2022,</w:t>
            </w:r>
          </w:p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ноябрь 2023,</w:t>
            </w:r>
          </w:p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2024 года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Принятие необходимых мер по информации, содержащейся в 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обращениях граждан и организаций о фактах проявления коррупции</w:t>
            </w:r>
          </w:p>
        </w:tc>
      </w:tr>
      <w:tr w:rsidR="00EB7C02" w:rsidRPr="00FB5B9B" w:rsidTr="00D3172D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4.1.2</w:t>
            </w:r>
          </w:p>
        </w:tc>
        <w:tc>
          <w:tcPr>
            <w:tcW w:w="26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2022 года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Увеличение способов получения сведений о фактах проявления коррупции </w:t>
            </w:r>
            <w:proofErr w:type="gram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</w:t>
            </w:r>
          </w:p>
        </w:tc>
      </w:tr>
      <w:tr w:rsidR="00EB7C02" w:rsidRPr="00FB5B9B" w:rsidTr="00D3172D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26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Размещение в здании </w:t>
            </w:r>
            <w:proofErr w:type="gram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proofErr w:type="gram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организации «ящика обращений»</w:t>
            </w:r>
          </w:p>
        </w:tc>
        <w:tc>
          <w:tcPr>
            <w:tcW w:w="14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2C3EC4" w:rsidP="002C3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хозяйством</w:t>
            </w:r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2023 года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фактах проявления коррупции</w:t>
            </w:r>
          </w:p>
        </w:tc>
      </w:tr>
      <w:tr w:rsidR="00EB7C02" w:rsidRPr="00FB5B9B" w:rsidTr="002C3EC4">
        <w:tc>
          <w:tcPr>
            <w:tcW w:w="9718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4.2.Правовые и организационные основы противодействия коррупции, повышение их эффективности </w:t>
            </w:r>
          </w:p>
        </w:tc>
      </w:tr>
      <w:tr w:rsidR="00EB7C02" w:rsidRPr="00FB5B9B" w:rsidTr="002C3EC4">
        <w:tc>
          <w:tcPr>
            <w:tcW w:w="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24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168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</w:tbl>
    <w:p w:rsidR="00EB7C02" w:rsidRPr="005E0E4E" w:rsidRDefault="00EB7C02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C02" w:rsidRPr="005E0E4E" w:rsidRDefault="0038177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Ресурсное обеспечение Программы</w:t>
      </w:r>
    </w:p>
    <w:p w:rsidR="00EB7C02" w:rsidRPr="005E0E4E" w:rsidRDefault="0038177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Финансовое обеспечение реализации Программы осуществляется за счет</w:t>
      </w:r>
      <w:r w:rsidR="00D317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средств бюджета образовательного учреждения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E0E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Общий объем на финансовое обеспечение р</w:t>
      </w:r>
      <w:r w:rsidR="00D3172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еализации Программы составляет 1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,0</w:t>
      </w:r>
      <w:r w:rsidRPr="005E0E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тыс. руб., в том числе по годам:</w:t>
      </w:r>
    </w:p>
    <w:p w:rsidR="00EB7C02" w:rsidRPr="005E0E4E" w:rsidRDefault="00D3172D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году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="00381776" w:rsidRPr="005E0E4E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00,00</w:t>
      </w:r>
      <w:r w:rsidR="00381776" w:rsidRPr="005E0E4E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:rsidR="00EB7C02" w:rsidRPr="005E0E4E" w:rsidRDefault="00D3172D">
      <w:pPr>
        <w:numPr>
          <w:ilvl w:val="0"/>
          <w:numId w:val="9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году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="00381776" w:rsidRPr="005E0E4E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00,00</w:t>
      </w:r>
      <w:r w:rsidR="00381776" w:rsidRPr="005E0E4E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:rsidR="00EB7C02" w:rsidRPr="005E0E4E" w:rsidRDefault="0038177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17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средств, предусмотренных на реализацию программных</w:t>
      </w:r>
      <w:r w:rsidRPr="005E0E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мероприятий, носит прогнозный характер и подлежит ежегодному уточнению в установленном порядке при формировании проекта бюджета</w:t>
      </w:r>
      <w:r w:rsidR="005A1B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ДОУ 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соответствующий финансовый год с учетом сроков и эффективности реализации Программы.</w:t>
      </w:r>
    </w:p>
    <w:p w:rsidR="00EB7C02" w:rsidRPr="005E0E4E" w:rsidRDefault="0038177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принципами</w:t>
      </w:r>
      <w:r w:rsidRPr="005E0E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финансирования программных мероприятий являются:</w:t>
      </w:r>
    </w:p>
    <w:p w:rsidR="00EB7C02" w:rsidRPr="005E0E4E" w:rsidRDefault="00381776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консолидация финансовых сре</w:t>
      </w:r>
      <w:proofErr w:type="gramStart"/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успешной реализации мероприятий Программы;</w:t>
      </w:r>
    </w:p>
    <w:p w:rsidR="00EB7C02" w:rsidRPr="005E0E4E" w:rsidRDefault="00381776">
      <w:pPr>
        <w:numPr>
          <w:ilvl w:val="0"/>
          <w:numId w:val="10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эффективности использования выделяемых средств на основе оценки исполнения реализуемых мероприятий Программы с точки зрения их социально-экономической результативности.</w:t>
      </w:r>
    </w:p>
    <w:p w:rsidR="00EB7C02" w:rsidRPr="005E0E4E" w:rsidRDefault="00381776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E0E4E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5E0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0E4E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proofErr w:type="spellEnd"/>
      <w:r w:rsidRPr="005E0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0E4E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proofErr w:type="spellEnd"/>
      <w:r w:rsidRPr="005E0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0E4E">
        <w:rPr>
          <w:rFonts w:ascii="Times New Roman" w:hAnsi="Times New Roman" w:cs="Times New Roman"/>
          <w:color w:val="000000"/>
          <w:sz w:val="24"/>
          <w:szCs w:val="24"/>
        </w:rPr>
        <w:t>используются</w:t>
      </w:r>
      <w:proofErr w:type="spellEnd"/>
      <w:r w:rsidRPr="005E0E4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08"/>
        <w:gridCol w:w="7169"/>
      </w:tblGrid>
      <w:tr w:rsidR="00EB7C02" w:rsidRPr="005E0E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EB7C02" w:rsidRPr="005E0E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официальный сайт </w:t>
            </w:r>
            <w:r w:rsidR="005A1B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МАДОУ № 18 </w:t>
            </w:r>
            <w:r w:rsidR="005A1BF4" w:rsidRPr="005A1B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https://18kushva.tvoysadik.ru/</w:t>
            </w: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B7C02" w:rsidRPr="005E0E4E" w:rsidRDefault="00381776" w:rsidP="005A1BF4">
            <w:pPr>
              <w:numPr>
                <w:ilvl w:val="0"/>
                <w:numId w:val="1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стенды </w:t>
            </w:r>
            <w:r w:rsidR="005A1B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МАДОУ № 18 </w:t>
            </w:r>
          </w:p>
        </w:tc>
      </w:tr>
      <w:tr w:rsidR="00EB7C02" w:rsidRPr="00FB5B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</w:t>
            </w:r>
            <w:proofErr w:type="spell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E0E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C02" w:rsidRPr="005E0E4E" w:rsidRDefault="00381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Пособия, оборудование и оснащение административных и учебных помещений</w:t>
            </w:r>
          </w:p>
        </w:tc>
      </w:tr>
      <w:tr w:rsidR="00EB7C02" w:rsidRPr="00FB5B9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EB7C0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EB7C0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B7C02" w:rsidRPr="005E0E4E" w:rsidRDefault="0038177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Контроль за исполнением Программы</w:t>
      </w:r>
    </w:p>
    <w:p w:rsidR="00EB7C02" w:rsidRPr="005E0E4E" w:rsidRDefault="0038177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за реализацией Программы осуществляет заведующий </w:t>
      </w:r>
      <w:r w:rsidR="005A1BF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МАДОУ № 18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EB7C02" w:rsidRPr="005E0E4E" w:rsidRDefault="0038177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</w:t>
      </w:r>
      <w:r w:rsidRPr="005E0E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A1B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МАДОУ № </w:t>
      </w:r>
      <w:proofErr w:type="gramStart"/>
      <w:r w:rsidR="005A1BF4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proofErr w:type="gramEnd"/>
      <w:r w:rsidR="005A1B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размещаются подразделе «Противодействие коррупции» официального сайта </w:t>
      </w:r>
      <w:r w:rsidR="005A1BF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МАДОУ № 18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B7C02" w:rsidRPr="005E0E4E" w:rsidRDefault="0038177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gramStart"/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эффективности реализации мер противодействия коррупции</w:t>
      </w:r>
      <w:proofErr w:type="gramEnd"/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на основании целевых индикаторов Программы: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8"/>
        <w:gridCol w:w="4474"/>
        <w:gridCol w:w="1482"/>
        <w:gridCol w:w="891"/>
        <w:gridCol w:w="891"/>
        <w:gridCol w:w="891"/>
      </w:tblGrid>
      <w:tr w:rsidR="00EB7C02" w:rsidRPr="005E0E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Цели, целевые индикаторы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EB7C02" w:rsidRPr="005E0E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99%</w:t>
            </w:r>
          </w:p>
        </w:tc>
      </w:tr>
      <w:tr w:rsidR="00EB7C02" w:rsidRPr="005E0E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Позитивная оценка участниками образовательных отношений мер по противодействию коррупции, предпринимаемых </w:t>
            </w:r>
            <w:proofErr w:type="gram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от количества респондентов</w:t>
            </w:r>
          </w:p>
        </w:tc>
      </w:tr>
      <w:tr w:rsidR="00EB7C02" w:rsidRPr="005E0E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EB7C0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EB7C0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EB7C0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C02" w:rsidRPr="005E0E4E" w:rsidRDefault="003817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35%</w:t>
            </w:r>
          </w:p>
        </w:tc>
      </w:tr>
    </w:tbl>
    <w:p w:rsidR="00EB7C02" w:rsidRPr="005E0E4E" w:rsidRDefault="00EB7C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B7C02" w:rsidRPr="005E0E4E" w:rsidRDefault="0038177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E0E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Ожидаемые результаты от реализации Программы</w:t>
      </w:r>
    </w:p>
    <w:p w:rsidR="00EB7C02" w:rsidRPr="005E0E4E" w:rsidRDefault="0038177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Ожидаемыми результатами реализации Программы являются:</w:t>
      </w:r>
    </w:p>
    <w:p w:rsidR="00EB7C02" w:rsidRPr="005E0E4E" w:rsidRDefault="00381776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качества и доступности предоставляемых образовательных услуг;</w:t>
      </w:r>
    </w:p>
    <w:p w:rsidR="00EB7C02" w:rsidRPr="005E0E4E" w:rsidRDefault="00381776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</w:t>
      </w:r>
      <w:r w:rsidR="005A1BF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МАДОУ № 18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B7C02" w:rsidRPr="005E0E4E" w:rsidRDefault="00381776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профилактической работы с целью недопущения коррупционных проявлений в </w:t>
      </w:r>
      <w:r w:rsidR="005A1BF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МАДОУ № 18;</w:t>
      </w:r>
    </w:p>
    <w:p w:rsidR="00EB7C02" w:rsidRPr="005E0E4E" w:rsidRDefault="00381776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эффективная</w:t>
      </w:r>
      <w:r w:rsidRPr="005E0E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борьбы против возможных проявлений коррупционной направленности;</w:t>
      </w:r>
    </w:p>
    <w:p w:rsidR="00EB7C02" w:rsidRPr="005E0E4E" w:rsidRDefault="00381776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правовой культуры и уровня антикоррупционного правосознания у работников, обучающихся, их родителей (законных представителей)</w:t>
      </w:r>
      <w:r w:rsidRPr="005E0E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A1BF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МАДОУ № 18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B7C02" w:rsidRPr="005E0E4E" w:rsidRDefault="00381776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прозрачные механизмы принимаемых решений администрацией</w:t>
      </w:r>
      <w:r w:rsidRPr="005E0E4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A1BF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МАДОУ № 18</w:t>
      </w:r>
      <w:r w:rsidRPr="005E0E4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B7C02" w:rsidRPr="00381776" w:rsidRDefault="00381776" w:rsidP="005A1BF4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1B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снижение коррупционных рисков, препятствующих целевому и эффективному использованию средств</w:t>
      </w:r>
      <w:r w:rsidRPr="005A1BF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A1BF4" w:rsidRPr="005A1BF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МАДОУ № 18</w:t>
      </w:r>
      <w:r w:rsidRPr="0038177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81776" w:rsidRDefault="00381776" w:rsidP="005E0E4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1776" w:rsidRDefault="00381776" w:rsidP="0038177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1776" w:rsidRDefault="00381776" w:rsidP="0038177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Разработана: </w:t>
      </w:r>
    </w:p>
    <w:p w:rsidR="00EB7C02" w:rsidRPr="00381776" w:rsidRDefault="00381776" w:rsidP="0038177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членами комиссии по противодействию коррупции в МАДОУ № 18.</w:t>
      </w:r>
    </w:p>
    <w:sectPr w:rsidR="00EB7C02" w:rsidRPr="00381776" w:rsidSect="005E0E4E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E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263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306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F97E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E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0379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1D64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5251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D56B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F61A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9117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762A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807C6"/>
    <w:rsid w:val="0015707E"/>
    <w:rsid w:val="002C3EC4"/>
    <w:rsid w:val="002D33B1"/>
    <w:rsid w:val="002D3591"/>
    <w:rsid w:val="00323FCC"/>
    <w:rsid w:val="003514A0"/>
    <w:rsid w:val="003568E9"/>
    <w:rsid w:val="00381776"/>
    <w:rsid w:val="003C4B90"/>
    <w:rsid w:val="004F7E17"/>
    <w:rsid w:val="005A05CE"/>
    <w:rsid w:val="005A1BF4"/>
    <w:rsid w:val="005E0E4E"/>
    <w:rsid w:val="006172D6"/>
    <w:rsid w:val="00653AF6"/>
    <w:rsid w:val="006B4AED"/>
    <w:rsid w:val="00816635"/>
    <w:rsid w:val="008F1038"/>
    <w:rsid w:val="00937DFD"/>
    <w:rsid w:val="00A7724B"/>
    <w:rsid w:val="00AA73D3"/>
    <w:rsid w:val="00B73A5A"/>
    <w:rsid w:val="00D3172D"/>
    <w:rsid w:val="00D328ED"/>
    <w:rsid w:val="00D466D0"/>
    <w:rsid w:val="00D77A8A"/>
    <w:rsid w:val="00E438A1"/>
    <w:rsid w:val="00EB7C02"/>
    <w:rsid w:val="00F01E19"/>
    <w:rsid w:val="00F1665E"/>
    <w:rsid w:val="00F3683E"/>
    <w:rsid w:val="00FB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3398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17</cp:revision>
  <dcterms:created xsi:type="dcterms:W3CDTF">2011-11-02T04:15:00Z</dcterms:created>
  <dcterms:modified xsi:type="dcterms:W3CDTF">2023-10-13T09:25:00Z</dcterms:modified>
</cp:coreProperties>
</file>